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08" w:rsidRDefault="005B3311" w:rsidP="00997E08">
      <w:r>
        <w:t>Июнь 2018 года</w:t>
      </w:r>
    </w:p>
    <w:p w:rsidR="005B3311" w:rsidRDefault="005B3311" w:rsidP="00997E08"/>
    <w:p w:rsidR="00997E08" w:rsidRPr="005B4825" w:rsidRDefault="00997E08" w:rsidP="00997E08">
      <w:pPr>
        <w:rPr>
          <w:b/>
        </w:rPr>
      </w:pPr>
      <w:r w:rsidRPr="005B4825">
        <w:rPr>
          <w:b/>
          <w:color w:val="000000" w:themeColor="text1"/>
        </w:rPr>
        <w:t>Проблема вовлечения детей в криминальную среду</w:t>
      </w:r>
      <w:r w:rsidRPr="005B4825">
        <w:rPr>
          <w:b/>
        </w:rPr>
        <w:t>. Роль общества. Часть 2.</w:t>
      </w:r>
    </w:p>
    <w:p w:rsidR="00997E08" w:rsidRDefault="00997E08" w:rsidP="00997E08"/>
    <w:p w:rsidR="00997E08" w:rsidRDefault="00997E08" w:rsidP="00997E08">
      <w:r>
        <w:t xml:space="preserve">Нам, как членам общества, важно осознавать и понимать, что наше отношение - безразличное или ровное, может стать условием для вовлечения </w:t>
      </w:r>
      <w:r w:rsidRPr="008152B5">
        <w:rPr>
          <w:color w:val="000000" w:themeColor="text1"/>
        </w:rPr>
        <w:t>детей в криминальную среду</w:t>
      </w:r>
      <w:r>
        <w:t>.</w:t>
      </w:r>
    </w:p>
    <w:p w:rsidR="00997E08" w:rsidRDefault="00997E08" w:rsidP="00997E08">
      <w:r>
        <w:t xml:space="preserve">С другой стороны, ещё в начале 2000 годов, в трудные и сложные времена, тому, кто освободился из мест лишения свободы, из воспитательной колонии, к примеру, было куда проще устроиться на работу, социализироваться, если он сам того хочет и решил идти «по другой дорожке», не возвращаясь к криминальной  жизни. </w:t>
      </w:r>
    </w:p>
    <w:p w:rsidR="00997E08" w:rsidRDefault="00997E08" w:rsidP="00997E08">
      <w:r>
        <w:t xml:space="preserve">Сегодня же совсем по-другому. Даже, если тот самый </w:t>
      </w:r>
      <w:proofErr w:type="gramStart"/>
      <w:r>
        <w:t>пацан</w:t>
      </w:r>
      <w:proofErr w:type="gramEnd"/>
      <w:r>
        <w:t>, оступившийся, тот, которого вовлекли и который, не умея сказать «нет», совершил преступление и отбыл наказание, решил идти другой дорогой</w:t>
      </w:r>
      <w:r w:rsidRPr="00997E08">
        <w:rPr>
          <w:b/>
        </w:rPr>
        <w:t>, фактически не имеет шансов позитивно социализироваться</w:t>
      </w:r>
      <w:r>
        <w:t xml:space="preserve">. </w:t>
      </w:r>
    </w:p>
    <w:p w:rsidR="005B4825" w:rsidRDefault="00997E08" w:rsidP="00997E08">
      <w:r>
        <w:t xml:space="preserve">Стигматизация через электронные системы достигла такого уровня, что куда бы он ни пришёл - на работу, на биржу труда, в образовательное учреждение - информация о том, что он освободился, тут же станет известна. А толерантности, доверия и способности помочь - фактически нет. </w:t>
      </w:r>
    </w:p>
    <w:p w:rsidR="00997E08" w:rsidRDefault="00997E08" w:rsidP="00997E08">
      <w:r>
        <w:t>Поэтому, в большинстве ситуаций, от него явно или тайно постараются избавиться, тем самым создавая условия для</w:t>
      </w:r>
      <w:r w:rsidR="005B4825">
        <w:t xml:space="preserve"> его</w:t>
      </w:r>
      <w:r>
        <w:t xml:space="preserve"> возвращения в криминальный мир.</w:t>
      </w:r>
    </w:p>
    <w:p w:rsidR="00997E08" w:rsidRDefault="00997E08" w:rsidP="00997E08">
      <w:r>
        <w:t xml:space="preserve">Сегодня найти официальную статистику рецидива, то есть повторного совершения преступлений после отбывания наказания в виде лишения свободы, фактически не возможно. Но он достигает 80 процентов. И какой-то процент из этого числа </w:t>
      </w:r>
      <w:r w:rsidR="005B4825">
        <w:t xml:space="preserve">существует </w:t>
      </w:r>
      <w:r>
        <w:t xml:space="preserve">только потому, что нет условий для </w:t>
      </w:r>
      <w:proofErr w:type="spellStart"/>
      <w:r>
        <w:t>постпе</w:t>
      </w:r>
      <w:r w:rsidR="005B4825">
        <w:t>н</w:t>
      </w:r>
      <w:r>
        <w:t>итенциарной</w:t>
      </w:r>
      <w:proofErr w:type="spellEnd"/>
      <w:r>
        <w:t xml:space="preserve"> адаптации.</w:t>
      </w:r>
    </w:p>
    <w:p w:rsidR="005B4825" w:rsidRDefault="005B4825" w:rsidP="00997E08"/>
    <w:p w:rsidR="00997E08" w:rsidRPr="00172DFD" w:rsidRDefault="00997E08" w:rsidP="00997E08">
      <w:pPr>
        <w:rPr>
          <w:i/>
          <w:sz w:val="24"/>
        </w:rPr>
      </w:pPr>
      <w:r w:rsidRPr="00172DFD">
        <w:rPr>
          <w:i/>
          <w:sz w:val="24"/>
        </w:rPr>
        <w:t xml:space="preserve">Материал подготовлен в рамках социально значимого проекта </w:t>
      </w:r>
      <w:r w:rsidRPr="00172DFD">
        <w:rPr>
          <w:i/>
          <w:color w:val="000000"/>
          <w:sz w:val="24"/>
          <w:shd w:val="clear" w:color="auto" w:fill="FFFFFF"/>
        </w:rPr>
        <w:t xml:space="preserve"> «Осторожно! Криминал! Предупреждение и преодоление криминальной зараженности несовершеннолетних. </w:t>
      </w:r>
      <w:proofErr w:type="spellStart"/>
      <w:r w:rsidRPr="00172DFD">
        <w:rPr>
          <w:i/>
          <w:color w:val="000000"/>
          <w:sz w:val="24"/>
          <w:shd w:val="clear" w:color="auto" w:fill="FFFFFF"/>
        </w:rPr>
        <w:t>Медиационные</w:t>
      </w:r>
      <w:proofErr w:type="spellEnd"/>
      <w:r w:rsidRPr="00172DFD">
        <w:rPr>
          <w:i/>
          <w:color w:val="000000"/>
          <w:sz w:val="24"/>
          <w:shd w:val="clear" w:color="auto" w:fill="FFFFFF"/>
        </w:rPr>
        <w:t xml:space="preserve"> технологии в помощь родителям и педагогам». Фонд «</w:t>
      </w:r>
      <w:proofErr w:type="spellStart"/>
      <w:r w:rsidRPr="00172DFD">
        <w:rPr>
          <w:i/>
          <w:color w:val="000000"/>
          <w:sz w:val="24"/>
          <w:shd w:val="clear" w:color="auto" w:fill="FFFFFF"/>
        </w:rPr>
        <w:t>Ювента</w:t>
      </w:r>
      <w:proofErr w:type="spellEnd"/>
      <w:r w:rsidRPr="00172DFD">
        <w:rPr>
          <w:i/>
          <w:color w:val="000000"/>
          <w:sz w:val="24"/>
          <w:shd w:val="clear" w:color="auto" w:fill="FFFFFF"/>
        </w:rPr>
        <w:t>» получил поддержку для реализации проекта в рамках Конкурса «Губернское собрание общественности Иркутской области» в 2017 году.</w:t>
      </w:r>
    </w:p>
    <w:p w:rsidR="009C05DE" w:rsidRDefault="009C05DE"/>
    <w:sectPr w:rsidR="009C05DE" w:rsidSect="009C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E08"/>
    <w:rsid w:val="002A12FB"/>
    <w:rsid w:val="002B16A4"/>
    <w:rsid w:val="002C526E"/>
    <w:rsid w:val="00305B6F"/>
    <w:rsid w:val="003A0F66"/>
    <w:rsid w:val="003A1164"/>
    <w:rsid w:val="003C7B50"/>
    <w:rsid w:val="004F3A7D"/>
    <w:rsid w:val="00506A86"/>
    <w:rsid w:val="005A4E46"/>
    <w:rsid w:val="005B3311"/>
    <w:rsid w:val="005B4825"/>
    <w:rsid w:val="005C0ED4"/>
    <w:rsid w:val="005D6B72"/>
    <w:rsid w:val="006838AB"/>
    <w:rsid w:val="006F1715"/>
    <w:rsid w:val="00780FE7"/>
    <w:rsid w:val="00863CED"/>
    <w:rsid w:val="008B1640"/>
    <w:rsid w:val="00922DE1"/>
    <w:rsid w:val="009759C2"/>
    <w:rsid w:val="00997E08"/>
    <w:rsid w:val="009C05DE"/>
    <w:rsid w:val="00A41466"/>
    <w:rsid w:val="00A45758"/>
    <w:rsid w:val="00C7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08"/>
    <w:pPr>
      <w:spacing w:after="12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</dc:creator>
  <cp:lastModifiedBy>Людмила Михайловна</cp:lastModifiedBy>
  <cp:revision>2</cp:revision>
  <dcterms:created xsi:type="dcterms:W3CDTF">2018-12-17T09:01:00Z</dcterms:created>
  <dcterms:modified xsi:type="dcterms:W3CDTF">2018-12-17T09:01:00Z</dcterms:modified>
</cp:coreProperties>
</file>